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A893DC" w14:textId="77777777" w:rsidR="00CD0A93" w:rsidRDefault="00CD0A93" w:rsidP="00CD0A93">
      <w:r>
        <w:t xml:space="preserve">Antrag Stellenplanänderung </w:t>
      </w:r>
      <w:proofErr w:type="spellStart"/>
      <w:r>
        <w:t>AStAreferate</w:t>
      </w:r>
      <w:proofErr w:type="spellEnd"/>
    </w:p>
    <w:p w14:paraId="4B3D4533" w14:textId="77777777" w:rsidR="00CD0A93" w:rsidRDefault="00CD0A93" w:rsidP="00CD0A93">
      <w:r>
        <w:t>Antragstellerin: Hannah Schmidt, Laura Falk</w:t>
      </w:r>
    </w:p>
    <w:p w14:paraId="08948D0C" w14:textId="77777777" w:rsidR="00CD0A93" w:rsidRDefault="00CD0A93" w:rsidP="00CD0A93"/>
    <w:p w14:paraId="45F3BED4" w14:textId="77777777" w:rsidR="00CD0A93" w:rsidRDefault="00CD0A93" w:rsidP="00CD0A93">
      <w:r>
        <w:t>Antragstext:</w:t>
      </w:r>
    </w:p>
    <w:p w14:paraId="15021F04" w14:textId="28232E6E" w:rsidR="00CD0A93" w:rsidRDefault="00CD0A93" w:rsidP="00CD0A93">
      <w:r>
        <w:t>Das Studierendenparlament möge folgende Ergänzung des Antrages 80-04-03 „Änderung des Stellenplans“ beschließen:</w:t>
      </w:r>
    </w:p>
    <w:p w14:paraId="32ECB112" w14:textId="7B6300EF" w:rsidR="00CD0A93" w:rsidRDefault="00CD0A93" w:rsidP="00CD0A93">
      <w:pPr>
        <w:pStyle w:val="Listenabsatz"/>
        <w:numPr>
          <w:ilvl w:val="0"/>
          <w:numId w:val="1"/>
        </w:numPr>
      </w:pPr>
      <w:r>
        <w:t>Das Referat Feminismus und Antirassismus (aktuell 2 Stellen) soll wieder in zwei Referate á 1 Stelle (1 x Feminismus und 1 x Antirassismus) getrennt werden.</w:t>
      </w:r>
    </w:p>
    <w:p w14:paraId="3D51C227" w14:textId="77777777" w:rsidR="00CD0A93" w:rsidRDefault="00CD0A93" w:rsidP="00CD0A93"/>
    <w:p w14:paraId="04921801" w14:textId="77777777" w:rsidR="00CD0A93" w:rsidRDefault="00CD0A93" w:rsidP="00CD0A93">
      <w:r>
        <w:t>Begründung:</w:t>
      </w:r>
    </w:p>
    <w:p w14:paraId="73AF9CED" w14:textId="77777777" w:rsidR="00CD0A93" w:rsidRDefault="00CD0A93" w:rsidP="00CD0A93">
      <w:r>
        <w:t xml:space="preserve">Die Referate Antirassismus und Feminismus haben beide einen sehr hohen Stellenwert und sollten auch gesondert behandelt werden. Für jedes Referat sind unterschiedliche Anforderungen an die referierende Person zu stellen und die Verschmelzung erhöht die Hürde, sich zu bewerben, selbst wenn eine Person für eines der Referate geeignet wäre, weil der andere Bereich </w:t>
      </w:r>
      <w:proofErr w:type="spellStart"/>
      <w:r>
        <w:t>vlt</w:t>
      </w:r>
      <w:proofErr w:type="spellEnd"/>
      <w:r>
        <w:t>. nicht die Wunschposition ist. Hierfür wurde ich jeweils eine Stelle als Referent*in vorschlagen.</w:t>
      </w:r>
    </w:p>
    <w:p w14:paraId="332423A3" w14:textId="77777777" w:rsidR="00CD0A93" w:rsidRDefault="00CD0A93" w:rsidP="00CD0A93">
      <w:r>
        <w:t xml:space="preserve">Beide Themengebiete verlangen unterschiedliche Kompetenzen und trotz vieler Ansatzpunkte für Kooperationen zwischen den Referaten, ist nicht unbedingt beides von einer einzelnen Person abzudecken, geschweige denn zu besetzen. Eine Person, die kompetent für die Anliegen und Belange von feministischem Interesse ist, ist nicht gleichzeitig auch geeignet für </w:t>
      </w:r>
      <w:proofErr w:type="spellStart"/>
      <w:r>
        <w:t>Antirassismusthemen</w:t>
      </w:r>
      <w:proofErr w:type="spellEnd"/>
      <w:r>
        <w:t xml:space="preserve"> und andersherum genauso. Da beide Referate oftmals sensible Themen behandeln und sich inhaltlich nicht ähneln, wäre eine erneute Trennung von Vorteil. Bis zum Jahre 2017 wurden beide Referate getrennt ausgeschrieben und hatten beide bis zu zwei Personen zur Planung und Umsetzung. Dieser Zustand ist wünschenswert, um eine Repräsentation und Behandlung der Themen zu gewährleisten. Ein Grund für die bisher unbesetzte Stelle könnte diese Überschneidung sein. Weiterhin könnten sich zwei getrennte Referate voll und ganz auf ihre Schwerpunkte konzentrieren, statt Energie und Zeit auf beide konträre Gebiete aufzuteilen.</w:t>
      </w:r>
    </w:p>
    <w:p w14:paraId="72E42A8C" w14:textId="77777777" w:rsidR="00CD0A93" w:rsidRDefault="00CD0A93" w:rsidP="00CD0A93">
      <w:r>
        <w:t xml:space="preserve">Aufgrund der ehemaligen Daseinsberechtigung mehrerer Stellen für beide ehemals getrennt betrachteten Referate, wurde dieser Aufwand bereits in der Vergangenheit als notwendig angesehen und ist daher keine neue Information. Ebenfalls sind beide Referate wie oben beschrieben sehr wichtig und daher auch notwendig. </w:t>
      </w:r>
    </w:p>
    <w:p w14:paraId="6D7516E6" w14:textId="0E6C169D" w:rsidR="00190AD8" w:rsidRDefault="00CD0A93" w:rsidP="00CD0A93">
      <w:r>
        <w:t xml:space="preserve">Durch die gesellschaftliche Relevanz und Akzeptanz der Referate, ist somit eine Änderung des Stellenplans notwendig und ohne Umschweife durchzuführen, damit die soziale- und </w:t>
      </w:r>
      <w:proofErr w:type="spellStart"/>
      <w:r>
        <w:t>Safesplace</w:t>
      </w:r>
      <w:proofErr w:type="spellEnd"/>
      <w:r>
        <w:t xml:space="preserve"> und – </w:t>
      </w:r>
      <w:proofErr w:type="spellStart"/>
      <w:r>
        <w:t>space</w:t>
      </w:r>
      <w:proofErr w:type="spellEnd"/>
      <w:r>
        <w:t xml:space="preserve"> Verantwortung gewährleistet werden kann.</w:t>
      </w:r>
    </w:p>
    <w:sectPr w:rsidR="00190AD8">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A293F4D"/>
    <w:multiLevelType w:val="hybridMultilevel"/>
    <w:tmpl w:val="43E05C9A"/>
    <w:lvl w:ilvl="0" w:tplc="2E2E0FD2">
      <w:numFmt w:val="bullet"/>
      <w:lvlText w:val="-"/>
      <w:lvlJc w:val="left"/>
      <w:pPr>
        <w:ind w:left="720" w:hanging="360"/>
      </w:pPr>
      <w:rPr>
        <w:rFonts w:ascii="Calibri" w:eastAsiaTheme="minorHAnsi"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07616896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D0A93"/>
    <w:rsid w:val="000D32E2"/>
    <w:rsid w:val="00190AD8"/>
    <w:rsid w:val="00CD0A93"/>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A3AED0"/>
  <w15:chartTrackingRefBased/>
  <w15:docId w15:val="{532EFF49-1996-4EF0-87D2-04EA844DB6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Listenabsatz">
    <w:name w:val="List Paragraph"/>
    <w:basedOn w:val="Standard"/>
    <w:uiPriority w:val="34"/>
    <w:qFormat/>
    <w:rsid w:val="00CD0A9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328</Words>
  <Characters>2068</Characters>
  <Application>Microsoft Office Word</Application>
  <DocSecurity>0</DocSecurity>
  <Lines>17</Lines>
  <Paragraphs>4</Paragraphs>
  <ScaleCrop>false</ScaleCrop>
  <Company/>
  <LinksUpToDate>false</LinksUpToDate>
  <CharactersWithSpaces>2392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Vorstand</dc:creator>
  <cp:keywords/>
  <dc:description/>
  <cp:lastModifiedBy>hannah schmidt</cp:lastModifiedBy>
  <cp:revision>2</cp:revision>
  <dcterms:created xsi:type="dcterms:W3CDTF">2022-10-24T15:33:00Z</dcterms:created>
  <dcterms:modified xsi:type="dcterms:W3CDTF">2022-10-24T15:33:00Z</dcterms:modified>
</cp:coreProperties>
</file>